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bottom w:val="single" w:sz="6" w:space="0" w:color="auto"/>
        </w:tblBorders>
        <w:tblLayout w:type="fixed"/>
        <w:tblLook w:val="0000"/>
      </w:tblPr>
      <w:tblGrid>
        <w:gridCol w:w="2880"/>
        <w:gridCol w:w="6840"/>
      </w:tblGrid>
      <w:tr w:rsidR="00473D53" w:rsidRPr="00F06EF8" w:rsidTr="00313E40"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D53" w:rsidRPr="00F06EF8" w:rsidRDefault="00473D53" w:rsidP="00313E40">
            <w:pPr>
              <w:tabs>
                <w:tab w:val="left" w:pos="2127"/>
              </w:tabs>
              <w:rPr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D53" w:rsidRPr="00F06EF8" w:rsidRDefault="00473D53" w:rsidP="00313E40">
            <w:pPr>
              <w:pStyle w:val="Heading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Bojan </w:t>
            </w:r>
            <w:proofErr w:type="spellStart"/>
            <w:r>
              <w:rPr>
                <w:sz w:val="36"/>
                <w:szCs w:val="36"/>
              </w:rPr>
              <w:t>Radovanović</w:t>
            </w:r>
            <w:proofErr w:type="spellEnd"/>
            <w:r w:rsidRPr="00F06EF8">
              <w:rPr>
                <w:sz w:val="36"/>
                <w:szCs w:val="36"/>
              </w:rPr>
              <w:t xml:space="preserve">, MD, 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473D53" w:rsidRPr="00F06EF8" w:rsidRDefault="00473D53" w:rsidP="00473D53">
      <w:pPr>
        <w:tabs>
          <w:tab w:val="left" w:pos="0"/>
          <w:tab w:val="left" w:pos="2127"/>
        </w:tabs>
        <w:rPr>
          <w:sz w:val="10"/>
          <w:szCs w:val="10"/>
        </w:rPr>
      </w:pPr>
    </w:p>
    <w:p w:rsidR="00473D53" w:rsidRPr="00F06EF8" w:rsidRDefault="00473D53" w:rsidP="00473D53">
      <w:pPr>
        <w:tabs>
          <w:tab w:val="left" w:pos="0"/>
          <w:tab w:val="left" w:pos="2127"/>
        </w:tabs>
        <w:rPr>
          <w:sz w:val="10"/>
          <w:szCs w:val="1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912"/>
        <w:gridCol w:w="6804"/>
      </w:tblGrid>
      <w:tr w:rsidR="00473D53" w:rsidRPr="00F06EF8" w:rsidTr="00313E40"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D53" w:rsidRPr="00F06EF8" w:rsidRDefault="00473D53" w:rsidP="00313E40">
            <w:pPr>
              <w:pStyle w:val="Heading5"/>
              <w:rPr>
                <w:b/>
                <w:bCs/>
              </w:rPr>
            </w:pPr>
            <w:r w:rsidRPr="00F06EF8">
              <w:t>Personal information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D53" w:rsidRPr="00F06EF8" w:rsidRDefault="00473D53" w:rsidP="00313E40">
            <w:pPr>
              <w:tabs>
                <w:tab w:val="left" w:pos="2127"/>
              </w:tabs>
              <w:jc w:val="both"/>
              <w:rPr>
                <w:b/>
                <w:bCs/>
              </w:rPr>
            </w:pPr>
          </w:p>
        </w:tc>
      </w:tr>
      <w:tr w:rsidR="00473D53" w:rsidRPr="00F06EF8" w:rsidTr="00313E40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tabs>
                <w:tab w:val="left" w:pos="2127"/>
              </w:tabs>
            </w:pPr>
            <w:r w:rsidRPr="00F06EF8">
              <w:t>Date and place of birth: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tabs>
                <w:tab w:val="left" w:pos="2127"/>
              </w:tabs>
            </w:pPr>
            <w:r>
              <w:t>1</w:t>
            </w:r>
            <w:r w:rsidRPr="00F06EF8">
              <w:t>6.0</w:t>
            </w:r>
            <w:r>
              <w:t>4</w:t>
            </w:r>
            <w:r w:rsidRPr="00F06EF8">
              <w:t>.19</w:t>
            </w:r>
            <w:r>
              <w:t>55</w:t>
            </w:r>
            <w:r w:rsidRPr="00F06EF8">
              <w:t xml:space="preserve">,  </w:t>
            </w:r>
            <w:proofErr w:type="spellStart"/>
            <w:r>
              <w:t>Požarevac</w:t>
            </w:r>
            <w:proofErr w:type="spellEnd"/>
            <w:r w:rsidRPr="00F06EF8">
              <w:t xml:space="preserve">, </w:t>
            </w:r>
            <w:r>
              <w:t>Serbia</w:t>
            </w:r>
          </w:p>
        </w:tc>
      </w:tr>
      <w:tr w:rsidR="00473D53" w:rsidRPr="00F06EF8" w:rsidTr="00313E40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tabs>
                <w:tab w:val="left" w:pos="2127"/>
              </w:tabs>
            </w:pPr>
            <w:r w:rsidRPr="00F06EF8">
              <w:t>Permanent address: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tabs>
                <w:tab w:val="left" w:pos="2127"/>
              </w:tabs>
            </w:pPr>
            <w:proofErr w:type="spellStart"/>
            <w:r>
              <w:t>Lole</w:t>
            </w:r>
            <w:proofErr w:type="spellEnd"/>
            <w:r>
              <w:t xml:space="preserve"> </w:t>
            </w:r>
            <w:proofErr w:type="spellStart"/>
            <w:r>
              <w:t>ribara</w:t>
            </w:r>
            <w:proofErr w:type="spellEnd"/>
            <w:r w:rsidRPr="00F06EF8">
              <w:t xml:space="preserve"> </w:t>
            </w:r>
            <w:r>
              <w:t>4/14</w:t>
            </w:r>
            <w:r w:rsidRPr="00F06EF8">
              <w:t xml:space="preserve">, 11.000 </w:t>
            </w:r>
            <w:proofErr w:type="spellStart"/>
            <w:r>
              <w:t>Požarevac</w:t>
            </w:r>
            <w:proofErr w:type="spellEnd"/>
            <w:r w:rsidRPr="00F06EF8">
              <w:t>, Serbia</w:t>
            </w:r>
          </w:p>
        </w:tc>
      </w:tr>
      <w:tr w:rsidR="00473D53" w:rsidRPr="00F06EF8" w:rsidTr="00313E40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tabs>
                <w:tab w:val="left" w:pos="2127"/>
              </w:tabs>
            </w:pPr>
            <w:r w:rsidRPr="00F06EF8">
              <w:t>Tel; Email: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tabs>
                <w:tab w:val="left" w:pos="2127"/>
              </w:tabs>
            </w:pPr>
            <w:r w:rsidRPr="00F06EF8">
              <w:t>+381 6</w:t>
            </w:r>
            <w:r>
              <w:t>3</w:t>
            </w:r>
            <w:r w:rsidRPr="00F06EF8">
              <w:t xml:space="preserve"> </w:t>
            </w:r>
            <w:r>
              <w:t>248 245</w:t>
            </w:r>
            <w:r w:rsidRPr="00F06EF8">
              <w:t xml:space="preserve">, </w:t>
            </w:r>
            <w:hyperlink r:id="rId5" w:history="1">
              <w:r w:rsidRPr="004F4A50">
                <w:rPr>
                  <w:rStyle w:val="Hyperlink"/>
                </w:rPr>
                <w:t>drbojan@ptt.rs</w:t>
              </w:r>
            </w:hyperlink>
            <w:r w:rsidRPr="00F06EF8">
              <w:rPr>
                <w:color w:val="0000FF"/>
                <w:u w:val="single"/>
              </w:rPr>
              <w:t xml:space="preserve">, </w:t>
            </w:r>
            <w:r>
              <w:rPr>
                <w:color w:val="0000FF"/>
                <w:u w:val="single"/>
              </w:rPr>
              <w:t>info</w:t>
            </w:r>
            <w:r w:rsidRPr="00F06EF8">
              <w:rPr>
                <w:color w:val="0000FF"/>
                <w:u w:val="single"/>
              </w:rPr>
              <w:t>@</w:t>
            </w:r>
            <w:r>
              <w:rPr>
                <w:color w:val="0000FF"/>
                <w:u w:val="single"/>
              </w:rPr>
              <w:t>uhs.rs</w:t>
            </w:r>
            <w:r w:rsidRPr="00F06EF8">
              <w:rPr>
                <w:color w:val="0000FF"/>
                <w:u w:val="single"/>
              </w:rPr>
              <w:t xml:space="preserve"> </w:t>
            </w:r>
          </w:p>
        </w:tc>
      </w:tr>
      <w:tr w:rsidR="00473D53" w:rsidRPr="00F06EF8" w:rsidTr="00313E40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tabs>
                <w:tab w:val="left" w:pos="2127"/>
              </w:tabs>
            </w:pPr>
            <w:r w:rsidRPr="00F06EF8">
              <w:t>Gender and marital status: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tabs>
                <w:tab w:val="left" w:pos="2127"/>
              </w:tabs>
            </w:pPr>
            <w:r w:rsidRPr="00F06EF8">
              <w:t>Male, Married</w:t>
            </w:r>
          </w:p>
        </w:tc>
      </w:tr>
    </w:tbl>
    <w:p w:rsidR="00473D53" w:rsidRPr="00F06EF8" w:rsidRDefault="00473D53" w:rsidP="00473D53">
      <w:pPr>
        <w:jc w:val="center"/>
        <w:rPr>
          <w:sz w:val="16"/>
          <w:szCs w:val="16"/>
        </w:rPr>
      </w:pPr>
    </w:p>
    <w:p w:rsidR="00473D53" w:rsidRPr="00F06EF8" w:rsidRDefault="00473D53" w:rsidP="00473D53">
      <w:pPr>
        <w:jc w:val="center"/>
        <w:rPr>
          <w:sz w:val="16"/>
          <w:szCs w:val="16"/>
        </w:rPr>
      </w:pPr>
    </w:p>
    <w:tbl>
      <w:tblPr>
        <w:tblW w:w="971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8"/>
        <w:gridCol w:w="7938"/>
      </w:tblGrid>
      <w:tr w:rsidR="00473D53" w:rsidRPr="00F06EF8" w:rsidTr="00313E40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F06EF8">
              <w:rPr>
                <w:b/>
                <w:bCs/>
                <w:i/>
                <w:iCs/>
                <w:color w:val="0000FF"/>
                <w:sz w:val="24"/>
                <w:szCs w:val="24"/>
              </w:rPr>
              <w:t>Education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C0C0C0"/>
                <w:sz w:val="24"/>
                <w:szCs w:val="24"/>
              </w:rPr>
            </w:pPr>
          </w:p>
        </w:tc>
      </w:tr>
      <w:tr w:rsidR="00473D53" w:rsidRPr="00F06EF8" w:rsidTr="00313E40">
        <w:tc>
          <w:tcPr>
            <w:tcW w:w="1778" w:type="dxa"/>
            <w:tcBorders>
              <w:right w:val="double" w:sz="6" w:space="0" w:color="auto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 xml:space="preserve">Completed in </w:t>
            </w:r>
            <w:r>
              <w:rPr>
                <w:sz w:val="22"/>
                <w:szCs w:val="22"/>
              </w:rPr>
              <w:t>1986</w:t>
            </w:r>
          </w:p>
        </w:tc>
        <w:tc>
          <w:tcPr>
            <w:tcW w:w="7938" w:type="dxa"/>
            <w:tcBorders>
              <w:left w:val="double" w:sz="6" w:space="0" w:color="auto"/>
            </w:tcBorders>
          </w:tcPr>
          <w:p w:rsidR="00473D53" w:rsidRPr="00F06EF8" w:rsidRDefault="00473D53" w:rsidP="00313E40">
            <w:r w:rsidRPr="00F06EF8">
              <w:rPr>
                <w:b/>
                <w:bCs/>
              </w:rPr>
              <w:t>Specialization in General Surgery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 xml:space="preserve">Completed in Belgrade, School of Medicine, </w:t>
            </w:r>
            <w:proofErr w:type="gramStart"/>
            <w:r w:rsidRPr="00F06EF8">
              <w:rPr>
                <w:sz w:val="22"/>
                <w:szCs w:val="22"/>
              </w:rPr>
              <w:t>Belgrade</w:t>
            </w:r>
            <w:proofErr w:type="gramEnd"/>
            <w:r w:rsidRPr="00F06EF8">
              <w:rPr>
                <w:sz w:val="22"/>
                <w:szCs w:val="22"/>
              </w:rPr>
              <w:t xml:space="preserve"> University.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</w:tr>
      <w:tr w:rsidR="00473D53" w:rsidRPr="00F06EF8" w:rsidTr="00313E40">
        <w:tc>
          <w:tcPr>
            <w:tcW w:w="1778" w:type="dxa"/>
            <w:tcBorders>
              <w:right w:val="double" w:sz="6" w:space="0" w:color="auto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 xml:space="preserve">Completed in </w:t>
            </w:r>
            <w:r>
              <w:rPr>
                <w:sz w:val="22"/>
                <w:szCs w:val="22"/>
              </w:rPr>
              <w:t>1981</w:t>
            </w:r>
          </w:p>
        </w:tc>
        <w:tc>
          <w:tcPr>
            <w:tcW w:w="7938" w:type="dxa"/>
            <w:tcBorders>
              <w:left w:val="double" w:sz="6" w:space="0" w:color="auto"/>
            </w:tcBorders>
          </w:tcPr>
          <w:p w:rsidR="00473D53" w:rsidRPr="00F06EF8" w:rsidRDefault="00473D53" w:rsidP="00313E40">
            <w:r w:rsidRPr="00F06EF8">
              <w:rPr>
                <w:b/>
                <w:bCs/>
              </w:rPr>
              <w:t>State License to work as medical doctor in Serbia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>The State exam completed with certificate issued by Ministry of Health of Serbia.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</w:tr>
      <w:tr w:rsidR="00473D53" w:rsidRPr="00F06EF8" w:rsidTr="00313E40">
        <w:tc>
          <w:tcPr>
            <w:tcW w:w="1778" w:type="dxa"/>
            <w:tcBorders>
              <w:right w:val="double" w:sz="6" w:space="0" w:color="auto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 xml:space="preserve">Completed in </w:t>
            </w:r>
            <w:r>
              <w:rPr>
                <w:sz w:val="22"/>
                <w:szCs w:val="22"/>
              </w:rPr>
              <w:t>1979</w:t>
            </w:r>
          </w:p>
        </w:tc>
        <w:tc>
          <w:tcPr>
            <w:tcW w:w="7938" w:type="dxa"/>
            <w:tcBorders>
              <w:left w:val="double" w:sz="6" w:space="0" w:color="auto"/>
            </w:tcBorders>
          </w:tcPr>
          <w:p w:rsidR="00473D53" w:rsidRPr="00F06EF8" w:rsidRDefault="00473D53" w:rsidP="00313E40">
            <w:r w:rsidRPr="00F06EF8">
              <w:rPr>
                <w:b/>
                <w:bCs/>
              </w:rPr>
              <w:t>School of Medicine, Belgrade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 xml:space="preserve">The Medical faculty of Belgrade finished with middle mark </w:t>
            </w:r>
            <w:r>
              <w:rPr>
                <w:sz w:val="22"/>
                <w:szCs w:val="22"/>
              </w:rPr>
              <w:t>8</w:t>
            </w:r>
            <w:proofErr w:type="gramStart"/>
            <w:r w:rsidRPr="00F06E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F06EF8">
              <w:rPr>
                <w:sz w:val="22"/>
                <w:szCs w:val="22"/>
              </w:rPr>
              <w:t>4</w:t>
            </w:r>
            <w:proofErr w:type="gramEnd"/>
            <w:r w:rsidRPr="00F06EF8">
              <w:rPr>
                <w:sz w:val="22"/>
                <w:szCs w:val="22"/>
              </w:rPr>
              <w:t>.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</w:tr>
      <w:tr w:rsidR="00473D53" w:rsidRPr="00F06EF8" w:rsidTr="00313E40">
        <w:tc>
          <w:tcPr>
            <w:tcW w:w="1778" w:type="dxa"/>
            <w:tcBorders>
              <w:bottom w:val="nil"/>
              <w:right w:val="double" w:sz="6" w:space="0" w:color="auto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>Completed in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7</w:t>
            </w:r>
            <w:r w:rsidRPr="00F06EF8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left w:val="double" w:sz="6" w:space="0" w:color="auto"/>
              <w:bottom w:val="nil"/>
            </w:tcBorders>
          </w:tcPr>
          <w:p w:rsidR="00473D53" w:rsidRPr="00F06EF8" w:rsidRDefault="00473D53" w:rsidP="00313E40">
            <w:r w:rsidRPr="00F06EF8">
              <w:rPr>
                <w:b/>
                <w:bCs/>
              </w:rPr>
              <w:t xml:space="preserve">Gymnasium of </w:t>
            </w:r>
            <w:proofErr w:type="spellStart"/>
            <w:r>
              <w:rPr>
                <w:b/>
                <w:bCs/>
              </w:rPr>
              <w:t>Požarevac</w:t>
            </w:r>
            <w:proofErr w:type="spellEnd"/>
          </w:p>
          <w:p w:rsidR="00473D53" w:rsidRPr="00F06EF8" w:rsidRDefault="00473D53" w:rsidP="00313E40">
            <w:pPr>
              <w:pStyle w:val="BodyText3"/>
              <w:ind w:left="360"/>
              <w:rPr>
                <w:sz w:val="24"/>
                <w:szCs w:val="24"/>
              </w:rPr>
            </w:pPr>
          </w:p>
        </w:tc>
      </w:tr>
      <w:tr w:rsidR="00473D53" w:rsidRPr="00F06EF8" w:rsidTr="00313E40">
        <w:tc>
          <w:tcPr>
            <w:tcW w:w="1778" w:type="dxa"/>
            <w:tcBorders>
              <w:left w:val="nil"/>
              <w:right w:val="nil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7938" w:type="dxa"/>
            <w:tcBorders>
              <w:left w:val="nil"/>
              <w:right w:val="nil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color w:val="C0C0C0"/>
                <w:sz w:val="24"/>
                <w:szCs w:val="24"/>
              </w:rPr>
            </w:pPr>
            <w:r w:rsidRPr="00F06EF8">
              <w:rPr>
                <w:b/>
                <w:bCs/>
                <w:i/>
                <w:iCs/>
                <w:color w:val="C0C0C0"/>
                <w:sz w:val="24"/>
                <w:szCs w:val="24"/>
              </w:rPr>
              <w:t xml:space="preserve">                                 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F06EF8">
              <w:rPr>
                <w:b/>
                <w:bCs/>
                <w:i/>
                <w:iCs/>
                <w:color w:val="0000FF"/>
                <w:sz w:val="24"/>
                <w:szCs w:val="24"/>
              </w:rPr>
              <w:t>Additional education/clinical research/invited lectures</w:t>
            </w:r>
          </w:p>
        </w:tc>
      </w:tr>
      <w:tr w:rsidR="00473D53" w:rsidRPr="00F06EF8" w:rsidTr="00313E40">
        <w:trPr>
          <w:trHeight w:val="2973"/>
        </w:trPr>
        <w:tc>
          <w:tcPr>
            <w:tcW w:w="1778" w:type="dxa"/>
            <w:tcBorders>
              <w:top w:val="nil"/>
              <w:right w:val="double" w:sz="6" w:space="0" w:color="auto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 xml:space="preserve">From </w:t>
            </w:r>
            <w:r>
              <w:rPr>
                <w:sz w:val="22"/>
                <w:szCs w:val="22"/>
              </w:rPr>
              <w:t xml:space="preserve">1986 </w:t>
            </w:r>
            <w:r w:rsidRPr="00F06EF8">
              <w:rPr>
                <w:sz w:val="22"/>
                <w:szCs w:val="22"/>
              </w:rPr>
              <w:t xml:space="preserve"> to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tcBorders>
              <w:top w:val="nil"/>
              <w:left w:val="double" w:sz="6" w:space="0" w:color="auto"/>
            </w:tcBorders>
          </w:tcPr>
          <w:p w:rsidR="00473D53" w:rsidRPr="00F06EF8" w:rsidRDefault="00473D53" w:rsidP="00313E40">
            <w:pPr>
              <w:spacing w:line="200" w:lineRule="exact"/>
            </w:pPr>
            <w:r>
              <w:t xml:space="preserve">European  course on laparoscopic surgery ( </w:t>
            </w:r>
            <w:proofErr w:type="spellStart"/>
            <w:r>
              <w:t>Bruxelles</w:t>
            </w:r>
            <w:proofErr w:type="spellEnd"/>
            <w:r>
              <w:t xml:space="preserve">; G.B. </w:t>
            </w:r>
            <w:proofErr w:type="spellStart"/>
            <w:r>
              <w:t>Cadiere</w:t>
            </w:r>
            <w:proofErr w:type="spellEnd"/>
            <w:r>
              <w:t>) 1998</w:t>
            </w:r>
          </w:p>
          <w:p w:rsidR="00473D53" w:rsidRDefault="00473D53" w:rsidP="00313E40">
            <w:pPr>
              <w:spacing w:before="240" w:line="200" w:lineRule="exact"/>
            </w:pPr>
            <w:r>
              <w:t xml:space="preserve">Stage de </w:t>
            </w:r>
            <w:proofErr w:type="spellStart"/>
            <w:r>
              <w:t>perfectionnement</w:t>
            </w:r>
            <w:proofErr w:type="spellEnd"/>
            <w:r>
              <w:t xml:space="preserve"> en </w:t>
            </w:r>
            <w:proofErr w:type="spellStart"/>
            <w:r>
              <w:t>chirurgie</w:t>
            </w:r>
            <w:proofErr w:type="spellEnd"/>
            <w:r>
              <w:t xml:space="preserve"> de la </w:t>
            </w:r>
            <w:proofErr w:type="spellStart"/>
            <w:r>
              <w:t>paroi</w:t>
            </w:r>
            <w:proofErr w:type="spellEnd"/>
            <w:r>
              <w:t xml:space="preserve"> abdominal ( </w:t>
            </w:r>
            <w:proofErr w:type="spellStart"/>
            <w:r>
              <w:t>Amien</w:t>
            </w:r>
            <w:proofErr w:type="spellEnd"/>
            <w:r>
              <w:t xml:space="preserve">; Prof Rene </w:t>
            </w:r>
            <w:proofErr w:type="spellStart"/>
            <w:r>
              <w:t>Stoppa</w:t>
            </w:r>
            <w:proofErr w:type="spellEnd"/>
            <w:r>
              <w:t>) 1996</w:t>
            </w:r>
          </w:p>
          <w:p w:rsidR="00473D53" w:rsidRPr="00F06EF8" w:rsidRDefault="00473D53" w:rsidP="00313E40">
            <w:pPr>
              <w:spacing w:line="200" w:lineRule="exact"/>
            </w:pPr>
          </w:p>
          <w:p w:rsidR="00473D53" w:rsidRDefault="00473D53" w:rsidP="00313E40">
            <w:pPr>
              <w:spacing w:line="200" w:lineRule="exact"/>
            </w:pPr>
            <w:r>
              <w:t xml:space="preserve">Laparoscopic </w:t>
            </w:r>
            <w:proofErr w:type="spellStart"/>
            <w:r>
              <w:t>surgey</w:t>
            </w:r>
            <w:proofErr w:type="spellEnd"/>
            <w:r>
              <w:t xml:space="preserve"> (The University Hospital </w:t>
            </w:r>
            <w:proofErr w:type="spellStart"/>
            <w:r>
              <w:t>Klinikum</w:t>
            </w:r>
            <w:proofErr w:type="spellEnd"/>
            <w:r>
              <w:t xml:space="preserve"> </w:t>
            </w:r>
            <w:proofErr w:type="spellStart"/>
            <w:r>
              <w:t>rechts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Isar</w:t>
            </w:r>
            <w:proofErr w:type="spellEnd"/>
            <w:r>
              <w:t xml:space="preserve">); </w:t>
            </w:r>
          </w:p>
          <w:p w:rsidR="00473D53" w:rsidRDefault="00473D53" w:rsidP="00313E40">
            <w:pPr>
              <w:spacing w:line="200" w:lineRule="exact"/>
              <w:rPr>
                <w:rStyle w:val="Emphasis"/>
              </w:rPr>
            </w:pPr>
            <w:r>
              <w:t xml:space="preserve">Prof. </w:t>
            </w:r>
            <w:proofErr w:type="spellStart"/>
            <w:r>
              <w:rPr>
                <w:rStyle w:val="st"/>
              </w:rPr>
              <w:t>Riedeger</w:t>
            </w:r>
            <w:proofErr w:type="spellEnd"/>
            <w:r>
              <w:rPr>
                <w:rStyle w:val="st"/>
              </w:rPr>
              <w:t xml:space="preserve"> I, </w:t>
            </w:r>
            <w:proofErr w:type="spellStart"/>
            <w:r>
              <w:rPr>
                <w:rStyle w:val="Emphasis"/>
              </w:rPr>
              <w:t>Sievert</w:t>
            </w:r>
            <w:proofErr w:type="spellEnd"/>
            <w:r>
              <w:rPr>
                <w:rStyle w:val="Emphasis"/>
              </w:rPr>
              <w:t xml:space="preserve">  1994</w:t>
            </w:r>
          </w:p>
          <w:p w:rsidR="00473D53" w:rsidRDefault="00473D53" w:rsidP="00313E40">
            <w:pPr>
              <w:spacing w:line="200" w:lineRule="exact"/>
              <w:rPr>
                <w:rStyle w:val="Emphasis"/>
              </w:rPr>
            </w:pPr>
          </w:p>
          <w:p w:rsidR="00473D53" w:rsidRDefault="00473D53" w:rsidP="00313E40">
            <w:pPr>
              <w:spacing w:line="200" w:lineRule="exact"/>
              <w:rPr>
                <w:rStyle w:val="Emphasis"/>
              </w:rPr>
            </w:pPr>
            <w:r>
              <w:rPr>
                <w:rStyle w:val="Emphasis"/>
              </w:rPr>
              <w:t xml:space="preserve">Basic laparoscopic surgery  (University of Hong Kong; Prof  </w:t>
            </w:r>
            <w:proofErr w:type="spellStart"/>
            <w:r>
              <w:rPr>
                <w:rStyle w:val="Emphasis"/>
              </w:rPr>
              <w:t>Sidni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Chyng</w:t>
            </w:r>
            <w:proofErr w:type="spellEnd"/>
            <w:r>
              <w:rPr>
                <w:rStyle w:val="Emphasis"/>
              </w:rPr>
              <w:t xml:space="preserve">) 1992 </w:t>
            </w:r>
          </w:p>
          <w:p w:rsidR="00473D53" w:rsidRDefault="00473D53" w:rsidP="00313E40">
            <w:pPr>
              <w:spacing w:line="200" w:lineRule="exact"/>
              <w:rPr>
                <w:rStyle w:val="Emphasis"/>
              </w:rPr>
            </w:pPr>
          </w:p>
          <w:p w:rsidR="00473D53" w:rsidRDefault="00473D53" w:rsidP="00313E40">
            <w:pPr>
              <w:spacing w:line="200" w:lineRule="exact"/>
              <w:rPr>
                <w:rStyle w:val="Emphasis"/>
              </w:rPr>
            </w:pPr>
            <w:r>
              <w:rPr>
                <w:rStyle w:val="Emphasis"/>
              </w:rPr>
              <w:t xml:space="preserve">First French international symposium on hernia surgery ( </w:t>
            </w:r>
            <w:proofErr w:type="spellStart"/>
            <w:r>
              <w:rPr>
                <w:rStyle w:val="Emphasis"/>
              </w:rPr>
              <w:t>prof</w:t>
            </w:r>
            <w:proofErr w:type="spellEnd"/>
            <w:r>
              <w:rPr>
                <w:rStyle w:val="Emphasis"/>
              </w:rPr>
              <w:t xml:space="preserve">. </w:t>
            </w:r>
            <w:proofErr w:type="spellStart"/>
            <w:r>
              <w:rPr>
                <w:rStyle w:val="Emphasis"/>
              </w:rPr>
              <w:t>R.Stoppa</w:t>
            </w:r>
            <w:proofErr w:type="spellEnd"/>
            <w:r>
              <w:rPr>
                <w:rStyle w:val="Emphasis"/>
              </w:rPr>
              <w:t>) 1990</w:t>
            </w:r>
          </w:p>
          <w:p w:rsidR="00473D53" w:rsidRDefault="00473D53" w:rsidP="00313E40">
            <w:pPr>
              <w:spacing w:line="200" w:lineRule="exact"/>
              <w:rPr>
                <w:rStyle w:val="Emphasis"/>
              </w:rPr>
            </w:pPr>
          </w:p>
          <w:p w:rsidR="00473D53" w:rsidRDefault="00473D53" w:rsidP="00313E40">
            <w:pPr>
              <w:spacing w:line="200" w:lineRule="exact"/>
              <w:rPr>
                <w:rStyle w:val="Emphasis"/>
              </w:rPr>
            </w:pPr>
            <w:r>
              <w:rPr>
                <w:rStyle w:val="Emphasis"/>
              </w:rPr>
              <w:t xml:space="preserve">Gastric surgery   ( Surgical clinic University </w:t>
            </w:r>
            <w:proofErr w:type="spellStart"/>
            <w:r>
              <w:rPr>
                <w:rStyle w:val="Emphasis"/>
              </w:rPr>
              <w:t>Skoplje</w:t>
            </w:r>
            <w:proofErr w:type="spellEnd"/>
            <w:r>
              <w:rPr>
                <w:rStyle w:val="Emphasis"/>
              </w:rPr>
              <w:t xml:space="preserve">; Prof K. </w:t>
            </w:r>
            <w:proofErr w:type="spellStart"/>
            <w:r>
              <w:rPr>
                <w:rStyle w:val="Emphasis"/>
              </w:rPr>
              <w:t>Serafimov</w:t>
            </w:r>
            <w:proofErr w:type="spellEnd"/>
            <w:r>
              <w:rPr>
                <w:rStyle w:val="Emphasis"/>
              </w:rPr>
              <w:t xml:space="preserve">)  1986  </w:t>
            </w:r>
          </w:p>
          <w:p w:rsidR="00473D53" w:rsidRPr="00F06EF8" w:rsidRDefault="00473D53" w:rsidP="00313E40">
            <w:pPr>
              <w:spacing w:line="200" w:lineRule="exact"/>
            </w:pPr>
          </w:p>
        </w:tc>
      </w:tr>
      <w:tr w:rsidR="00473D53" w:rsidRPr="00F06EF8" w:rsidTr="00313E40">
        <w:tc>
          <w:tcPr>
            <w:tcW w:w="1778" w:type="dxa"/>
            <w:tcBorders>
              <w:top w:val="nil"/>
              <w:right w:val="double" w:sz="6" w:space="0" w:color="auto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double" w:sz="6" w:space="0" w:color="auto"/>
            </w:tcBorders>
          </w:tcPr>
          <w:p w:rsidR="00473D53" w:rsidRDefault="00473D53" w:rsidP="00313E40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Lectures</w:t>
            </w:r>
          </w:p>
          <w:p w:rsidR="00473D53" w:rsidRPr="00F64D2E" w:rsidRDefault="00473D53" w:rsidP="00313E40">
            <w:pPr>
              <w:rPr>
                <w:i/>
              </w:rPr>
            </w:pPr>
            <w:r w:rsidRPr="00F64D2E">
              <w:rPr>
                <w:i/>
              </w:rPr>
              <w:t>Laparoscopic ultrasound as choice procedure in gastric cancer staging</w:t>
            </w:r>
          </w:p>
          <w:p w:rsidR="00473D53" w:rsidRDefault="00473D53" w:rsidP="00313E40">
            <w:r w:rsidRPr="00F64D2E">
              <w:rPr>
                <w:i/>
              </w:rPr>
              <w:t xml:space="preserve"> </w:t>
            </w:r>
            <w:r w:rsidRPr="00F64D2E">
              <w:t xml:space="preserve">( </w:t>
            </w:r>
            <w:r>
              <w:t xml:space="preserve">World </w:t>
            </w:r>
            <w:proofErr w:type="spellStart"/>
            <w:r>
              <w:t>congres</w:t>
            </w:r>
            <w:proofErr w:type="spellEnd"/>
            <w:r>
              <w:t xml:space="preserve"> of surgery) 1997</w:t>
            </w:r>
          </w:p>
          <w:p w:rsidR="00473D53" w:rsidRDefault="00473D53" w:rsidP="00313E40">
            <w:pPr>
              <w:pStyle w:val="PlainText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A41DD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Laoaroscopic</w:t>
            </w:r>
            <w:proofErr w:type="spellEnd"/>
            <w:r w:rsidRPr="00A41DD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repair of </w:t>
            </w:r>
            <w:proofErr w:type="spellStart"/>
            <w:r w:rsidRPr="00A41DD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incisional</w:t>
            </w:r>
            <w:proofErr w:type="spellEnd"/>
            <w:r w:rsidRPr="00A41DD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hernias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( 6th congress EAES) 1998</w:t>
            </w:r>
          </w:p>
          <w:p w:rsidR="00473D53" w:rsidRPr="00A41DD9" w:rsidRDefault="00473D53" w:rsidP="00313E40">
            <w:pPr>
              <w:pStyle w:val="PlainText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:rsidR="00473D53" w:rsidRDefault="00473D53" w:rsidP="00313E40">
            <w:pPr>
              <w:spacing w:line="276" w:lineRule="auto"/>
              <w:rPr>
                <w:bCs/>
                <w:i/>
                <w:iCs/>
                <w:szCs w:val="28"/>
              </w:rPr>
            </w:pPr>
            <w:r>
              <w:rPr>
                <w:lang w:val="sr-Latn-CS"/>
              </w:rPr>
              <w:t xml:space="preserve"> </w:t>
            </w:r>
            <w:r>
              <w:rPr>
                <w:bCs/>
                <w:i/>
                <w:iCs/>
                <w:szCs w:val="28"/>
              </w:rPr>
              <w:t>TEP in surgical treatment of chronic groin pain in professional football players</w:t>
            </w:r>
          </w:p>
          <w:p w:rsidR="00473D53" w:rsidRDefault="00473D53" w:rsidP="00313E40">
            <w:pPr>
              <w:tabs>
                <w:tab w:val="num" w:pos="426"/>
              </w:tabs>
              <w:spacing w:line="276" w:lineRule="auto"/>
              <w:rPr>
                <w:lang w:val="sr-Latn-CS"/>
              </w:rPr>
            </w:pPr>
            <w:r>
              <w:rPr>
                <w:bCs/>
                <w:lang w:val="sr-Latn-CS"/>
              </w:rPr>
              <w:t xml:space="preserve">   ( 2nd EHS meeting 2003)</w:t>
            </w:r>
          </w:p>
          <w:p w:rsidR="00473D53" w:rsidRPr="008F3C03" w:rsidRDefault="00473D53" w:rsidP="00313E40">
            <w:pPr>
              <w:tabs>
                <w:tab w:val="num" w:pos="426"/>
              </w:tabs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>
              <w:rPr>
                <w:i/>
                <w:iCs/>
              </w:rPr>
              <w:t xml:space="preserve">TEP in </w:t>
            </w:r>
            <w:proofErr w:type="spellStart"/>
            <w:r>
              <w:rPr>
                <w:i/>
                <w:iCs/>
              </w:rPr>
              <w:t>incisional</w:t>
            </w:r>
            <w:proofErr w:type="spellEnd"/>
            <w:r>
              <w:rPr>
                <w:i/>
                <w:iCs/>
              </w:rPr>
              <w:t xml:space="preserve"> hernia repair</w:t>
            </w:r>
            <w:r>
              <w:t xml:space="preserve">   (1st meeting of  IEHS) 2004</w:t>
            </w:r>
          </w:p>
          <w:p w:rsidR="00473D53" w:rsidRPr="008F3C03" w:rsidRDefault="00473D53" w:rsidP="00313E40">
            <w:pPr>
              <w:spacing w:line="276" w:lineRule="auto"/>
              <w:rPr>
                <w:i/>
                <w:iCs/>
                <w:lang w:val="sr-Latn-CS"/>
              </w:rPr>
            </w:pPr>
            <w:r>
              <w:rPr>
                <w:i/>
                <w:iCs/>
                <w:lang w:val="sr-Latn-CS"/>
              </w:rPr>
              <w:t xml:space="preserve">Mesh fixation in endoscopic incisional hernia repair </w:t>
            </w:r>
            <w:r>
              <w:t>(2nd meeting of  IEHS.) 2005</w:t>
            </w:r>
          </w:p>
          <w:p w:rsidR="00473D53" w:rsidRDefault="00473D53" w:rsidP="00313E40">
            <w:pPr>
              <w:spacing w:line="276" w:lineRule="auto"/>
            </w:pPr>
            <w:r w:rsidRPr="008F3C03">
              <w:rPr>
                <w:i/>
                <w:lang w:val="sr-Latn-CS"/>
              </w:rPr>
              <w:t xml:space="preserve">  </w:t>
            </w:r>
            <w:r w:rsidRPr="008F3C03">
              <w:rPr>
                <w:i/>
              </w:rPr>
              <w:t>Connective tissue changes in chronic athletic groin pain</w:t>
            </w:r>
            <w:r>
              <w:rPr>
                <w:bCs/>
                <w:lang w:val="sr-Latn-CS"/>
              </w:rPr>
              <w:t>( 6nd EHS meeting) 2007</w:t>
            </w:r>
          </w:p>
          <w:p w:rsidR="00473D53" w:rsidRDefault="00473D53" w:rsidP="00313E40">
            <w:pPr>
              <w:tabs>
                <w:tab w:val="num" w:pos="426"/>
              </w:tabs>
              <w:spacing w:line="276" w:lineRule="auto"/>
              <w:rPr>
                <w:lang w:val="sr-Latn-CS"/>
              </w:rPr>
            </w:pPr>
            <w:r>
              <w:t xml:space="preserve">    </w:t>
            </w:r>
            <w:r>
              <w:rPr>
                <w:i/>
                <w:iCs/>
              </w:rPr>
              <w:t xml:space="preserve">TEP in </w:t>
            </w:r>
            <w:proofErr w:type="spellStart"/>
            <w:r>
              <w:rPr>
                <w:i/>
                <w:iCs/>
              </w:rPr>
              <w:t>incisional</w:t>
            </w:r>
            <w:proofErr w:type="spellEnd"/>
            <w:r>
              <w:rPr>
                <w:i/>
                <w:iCs/>
              </w:rPr>
              <w:t xml:space="preserve"> and ventral hernia repair</w:t>
            </w:r>
            <w:r>
              <w:t xml:space="preserve">   (SAGES)  2007</w:t>
            </w:r>
          </w:p>
          <w:p w:rsidR="00473D53" w:rsidRDefault="00473D53" w:rsidP="00313E40">
            <w:pPr>
              <w:spacing w:line="276" w:lineRule="auto"/>
              <w:rPr>
                <w:i/>
                <w:iCs/>
                <w:lang w:val="sr-Latn-CS"/>
              </w:rPr>
            </w:pPr>
            <w:r>
              <w:rPr>
                <w:i/>
                <w:iCs/>
                <w:lang w:val="sr-Latn-CS"/>
              </w:rPr>
              <w:t xml:space="preserve"> Laparoscopic inguinal hernia repair </w:t>
            </w:r>
            <w:r>
              <w:rPr>
                <w:lang w:val="sr-Latn-CS"/>
              </w:rPr>
              <w:t>(15 years of lap surgeryin Serbia) 2008</w:t>
            </w:r>
          </w:p>
          <w:p w:rsidR="00473D53" w:rsidRDefault="00473D53" w:rsidP="00313E40">
            <w:pPr>
              <w:rPr>
                <w:lang w:val="sr-Cyrl-CS"/>
              </w:rPr>
            </w:pPr>
            <w:r>
              <w:rPr>
                <w:lang w:val="sr-Latn-CS"/>
              </w:rPr>
              <w:t xml:space="preserve">    </w:t>
            </w:r>
          </w:p>
          <w:p w:rsidR="00473D53" w:rsidRDefault="00473D53" w:rsidP="00313E40">
            <w:pPr>
              <w:spacing w:line="200" w:lineRule="exact"/>
            </w:pPr>
          </w:p>
        </w:tc>
      </w:tr>
      <w:tr w:rsidR="00473D53" w:rsidRPr="00F06EF8" w:rsidTr="00313E40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473D53" w:rsidRPr="00F06EF8" w:rsidRDefault="00473D53" w:rsidP="00473D53"/>
    <w:tbl>
      <w:tblPr>
        <w:tblW w:w="9716" w:type="dxa"/>
        <w:jc w:val="center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8"/>
        <w:gridCol w:w="7938"/>
      </w:tblGrid>
      <w:tr w:rsidR="00473D53" w:rsidRPr="00F06EF8" w:rsidTr="00313E40">
        <w:trPr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F06EF8">
              <w:rPr>
                <w:b/>
                <w:bCs/>
                <w:i/>
                <w:iCs/>
                <w:color w:val="0000FF"/>
                <w:sz w:val="24"/>
                <w:szCs w:val="24"/>
              </w:rPr>
              <w:t>Employment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C0C0C0"/>
                <w:sz w:val="24"/>
                <w:szCs w:val="24"/>
              </w:rPr>
            </w:pPr>
          </w:p>
        </w:tc>
      </w:tr>
      <w:tr w:rsidR="00473D53" w:rsidRPr="00F06EF8" w:rsidTr="00313E40">
        <w:trPr>
          <w:jc w:val="center"/>
        </w:trPr>
        <w:tc>
          <w:tcPr>
            <w:tcW w:w="1778" w:type="dxa"/>
            <w:tcBorders>
              <w:right w:val="double" w:sz="6" w:space="0" w:color="auto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 xml:space="preserve">From </w:t>
            </w:r>
            <w:r>
              <w:rPr>
                <w:sz w:val="22"/>
                <w:szCs w:val="22"/>
              </w:rPr>
              <w:t>1986</w:t>
            </w:r>
          </w:p>
        </w:tc>
        <w:tc>
          <w:tcPr>
            <w:tcW w:w="7938" w:type="dxa"/>
            <w:tcBorders>
              <w:left w:val="double" w:sz="6" w:space="0" w:color="auto"/>
            </w:tcBorders>
          </w:tcPr>
          <w:p w:rsidR="00473D53" w:rsidRPr="004177D7" w:rsidRDefault="00473D53" w:rsidP="00313E40">
            <w:pPr>
              <w:rPr>
                <w:lang w:val="en-US"/>
              </w:rPr>
            </w:pPr>
            <w:r>
              <w:rPr>
                <w:b/>
                <w:bCs/>
              </w:rPr>
              <w:t xml:space="preserve">Department of surgery , General hospital ; </w:t>
            </w:r>
            <w:proofErr w:type="spellStart"/>
            <w:r>
              <w:rPr>
                <w:b/>
                <w:bCs/>
              </w:rPr>
              <w:t>Pozarevac</w:t>
            </w:r>
            <w:proofErr w:type="spellEnd"/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</w:tr>
      <w:tr w:rsidR="00473D53" w:rsidRPr="00F06EF8" w:rsidTr="00313E40">
        <w:trPr>
          <w:jc w:val="center"/>
        </w:trPr>
        <w:tc>
          <w:tcPr>
            <w:tcW w:w="1778" w:type="dxa"/>
            <w:tcBorders>
              <w:right w:val="double" w:sz="6" w:space="0" w:color="auto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 xml:space="preserve">Completed in </w:t>
            </w:r>
            <w:r>
              <w:rPr>
                <w:sz w:val="22"/>
                <w:szCs w:val="22"/>
              </w:rPr>
              <w:t>1986</w:t>
            </w:r>
          </w:p>
        </w:tc>
        <w:tc>
          <w:tcPr>
            <w:tcW w:w="7938" w:type="dxa"/>
            <w:tcBorders>
              <w:left w:val="double" w:sz="6" w:space="0" w:color="auto"/>
            </w:tcBorders>
          </w:tcPr>
          <w:p w:rsidR="00473D53" w:rsidRPr="00F06EF8" w:rsidRDefault="00473D53" w:rsidP="00313E40">
            <w:r w:rsidRPr="00F06EF8">
              <w:rPr>
                <w:b/>
                <w:bCs/>
              </w:rPr>
              <w:t>Specialization in General Surgery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 xml:space="preserve">Completed in Belgrade, School of Medicine, </w:t>
            </w:r>
            <w:proofErr w:type="gramStart"/>
            <w:r w:rsidRPr="00F06EF8">
              <w:rPr>
                <w:sz w:val="22"/>
                <w:szCs w:val="22"/>
              </w:rPr>
              <w:t>Belgrade</w:t>
            </w:r>
            <w:proofErr w:type="gramEnd"/>
            <w:r w:rsidRPr="00F06EF8">
              <w:rPr>
                <w:sz w:val="22"/>
                <w:szCs w:val="22"/>
              </w:rPr>
              <w:t xml:space="preserve"> University.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</w:tr>
      <w:tr w:rsidR="00473D53" w:rsidRPr="00F06EF8" w:rsidTr="00313E40">
        <w:trPr>
          <w:jc w:val="center"/>
        </w:trPr>
        <w:tc>
          <w:tcPr>
            <w:tcW w:w="1778" w:type="dxa"/>
            <w:tcBorders>
              <w:right w:val="double" w:sz="6" w:space="0" w:color="auto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 xml:space="preserve">Completed in </w:t>
            </w:r>
            <w:r>
              <w:rPr>
                <w:sz w:val="22"/>
                <w:szCs w:val="22"/>
              </w:rPr>
              <w:t>1980</w:t>
            </w:r>
          </w:p>
        </w:tc>
        <w:tc>
          <w:tcPr>
            <w:tcW w:w="7938" w:type="dxa"/>
            <w:tcBorders>
              <w:left w:val="double" w:sz="6" w:space="0" w:color="auto"/>
            </w:tcBorders>
          </w:tcPr>
          <w:p w:rsidR="00473D53" w:rsidRPr="00F06EF8" w:rsidRDefault="00473D53" w:rsidP="00313E40">
            <w:r w:rsidRPr="00F06EF8">
              <w:rPr>
                <w:b/>
                <w:bCs/>
              </w:rPr>
              <w:t>State License to work as medical doctor in Serbia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>The State exam completed with certificate issued by Ministry of Health of Serbia.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</w:tr>
      <w:tr w:rsidR="00473D53" w:rsidRPr="00F06EF8" w:rsidTr="00313E40">
        <w:trPr>
          <w:jc w:val="center"/>
        </w:trPr>
        <w:tc>
          <w:tcPr>
            <w:tcW w:w="1778" w:type="dxa"/>
            <w:tcBorders>
              <w:right w:val="double" w:sz="6" w:space="0" w:color="auto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 xml:space="preserve">Completed in </w:t>
            </w:r>
            <w:r>
              <w:rPr>
                <w:sz w:val="22"/>
                <w:szCs w:val="22"/>
              </w:rPr>
              <w:t>1979</w:t>
            </w:r>
          </w:p>
        </w:tc>
        <w:tc>
          <w:tcPr>
            <w:tcW w:w="7938" w:type="dxa"/>
            <w:tcBorders>
              <w:left w:val="double" w:sz="6" w:space="0" w:color="auto"/>
            </w:tcBorders>
          </w:tcPr>
          <w:p w:rsidR="00473D53" w:rsidRPr="00F06EF8" w:rsidRDefault="00473D53" w:rsidP="00313E40">
            <w:r w:rsidRPr="00F06EF8">
              <w:rPr>
                <w:b/>
                <w:bCs/>
              </w:rPr>
              <w:t>School of Medicine, Belgrade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 xml:space="preserve">The Medical faculty of Belgrade finished with middle mark </w:t>
            </w:r>
            <w:r>
              <w:rPr>
                <w:sz w:val="22"/>
                <w:szCs w:val="22"/>
              </w:rPr>
              <w:t>8</w:t>
            </w:r>
            <w:proofErr w:type="gramStart"/>
            <w:r w:rsidRPr="00F06E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F06EF8">
              <w:rPr>
                <w:sz w:val="22"/>
                <w:szCs w:val="22"/>
              </w:rPr>
              <w:t>4</w:t>
            </w:r>
            <w:proofErr w:type="gramEnd"/>
            <w:r w:rsidRPr="00F06EF8">
              <w:rPr>
                <w:sz w:val="22"/>
                <w:szCs w:val="22"/>
              </w:rPr>
              <w:t>.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</w:tr>
      <w:tr w:rsidR="00473D53" w:rsidRPr="00F06EF8" w:rsidTr="00313E40">
        <w:trPr>
          <w:jc w:val="center"/>
        </w:trPr>
        <w:tc>
          <w:tcPr>
            <w:tcW w:w="1778" w:type="dxa"/>
            <w:tcBorders>
              <w:bottom w:val="single" w:sz="4" w:space="0" w:color="auto"/>
              <w:right w:val="double" w:sz="6" w:space="0" w:color="auto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>Completed in</w:t>
            </w:r>
          </w:p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F06EF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7938" w:type="dxa"/>
            <w:tcBorders>
              <w:left w:val="double" w:sz="6" w:space="0" w:color="auto"/>
              <w:bottom w:val="single" w:sz="4" w:space="0" w:color="auto"/>
            </w:tcBorders>
          </w:tcPr>
          <w:p w:rsidR="00473D53" w:rsidRPr="004177D7" w:rsidRDefault="00473D53" w:rsidP="00313E40">
            <w:r w:rsidRPr="00F06EF8">
              <w:rPr>
                <w:b/>
                <w:bCs/>
              </w:rPr>
              <w:t xml:space="preserve">Gymnasium of </w:t>
            </w:r>
            <w:proofErr w:type="spellStart"/>
            <w:r>
              <w:rPr>
                <w:b/>
                <w:bCs/>
              </w:rPr>
              <w:t>Požarevac</w:t>
            </w:r>
            <w:proofErr w:type="spellEnd"/>
          </w:p>
          <w:p w:rsidR="00473D53" w:rsidRPr="00F06EF8" w:rsidRDefault="00473D53" w:rsidP="00313E40">
            <w:pPr>
              <w:pStyle w:val="BodyText3"/>
              <w:ind w:left="360"/>
              <w:rPr>
                <w:sz w:val="24"/>
                <w:szCs w:val="24"/>
              </w:rPr>
            </w:pPr>
          </w:p>
        </w:tc>
      </w:tr>
    </w:tbl>
    <w:p w:rsidR="00473D53" w:rsidRPr="00F06EF8" w:rsidRDefault="00473D53" w:rsidP="00473D53"/>
    <w:tbl>
      <w:tblPr>
        <w:tblW w:w="971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8"/>
        <w:gridCol w:w="7938"/>
      </w:tblGrid>
      <w:tr w:rsidR="00473D53" w:rsidRPr="00F06EF8" w:rsidTr="00313E40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FF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jc w:val="center"/>
              <w:rPr>
                <w:b/>
                <w:bCs/>
                <w:i/>
                <w:iCs/>
                <w:color w:val="0000FF"/>
              </w:rPr>
            </w:pPr>
          </w:p>
          <w:p w:rsidR="00473D53" w:rsidRPr="00F06EF8" w:rsidRDefault="00473D53" w:rsidP="00313E40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 w:rsidRPr="00F06EF8">
              <w:rPr>
                <w:b/>
                <w:bCs/>
                <w:i/>
                <w:iCs/>
                <w:color w:val="0000FF"/>
              </w:rPr>
              <w:t>Skills</w:t>
            </w:r>
          </w:p>
        </w:tc>
      </w:tr>
      <w:tr w:rsidR="00473D53" w:rsidRPr="00F06EF8" w:rsidTr="00313E40">
        <w:trPr>
          <w:cantSplit/>
        </w:trPr>
        <w:tc>
          <w:tcPr>
            <w:tcW w:w="9716" w:type="dxa"/>
            <w:gridSpan w:val="2"/>
          </w:tcPr>
          <w:p w:rsidR="00473D53" w:rsidRPr="00F06EF8" w:rsidRDefault="00473D53" w:rsidP="00473D53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06EF8">
              <w:t>Conversational English</w:t>
            </w:r>
          </w:p>
          <w:p w:rsidR="00473D53" w:rsidRPr="00F06EF8" w:rsidRDefault="00473D53" w:rsidP="00473D53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06EF8">
              <w:t>Proficient in MS Office</w:t>
            </w:r>
          </w:p>
          <w:p w:rsidR="00473D53" w:rsidRPr="00F06EF8" w:rsidRDefault="00473D53" w:rsidP="00473D53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360"/>
              </w:tabs>
            </w:pPr>
            <w:r w:rsidRPr="00F06EF8">
              <w:rPr>
                <w:sz w:val="22"/>
                <w:szCs w:val="22"/>
              </w:rPr>
              <w:t xml:space="preserve">Driving license </w:t>
            </w:r>
          </w:p>
        </w:tc>
      </w:tr>
    </w:tbl>
    <w:p w:rsidR="00473D53" w:rsidRPr="00F06EF8" w:rsidRDefault="00473D53" w:rsidP="00473D53">
      <w:pPr>
        <w:numPr>
          <w:ilvl w:val="12"/>
          <w:numId w:val="0"/>
        </w:numPr>
        <w:jc w:val="center"/>
      </w:pPr>
    </w:p>
    <w:p w:rsidR="00473D53" w:rsidRPr="00F06EF8" w:rsidRDefault="00473D53" w:rsidP="00473D53"/>
    <w:tbl>
      <w:tblPr>
        <w:tblW w:w="971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8"/>
        <w:gridCol w:w="7938"/>
      </w:tblGrid>
      <w:tr w:rsidR="00473D53" w:rsidRPr="00F06EF8" w:rsidTr="00313E40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FF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 w:rsidRPr="00F06EF8">
              <w:rPr>
                <w:b/>
                <w:bCs/>
                <w:i/>
                <w:iCs/>
                <w:color w:val="0000FF"/>
              </w:rPr>
              <w:t>Membership</w:t>
            </w:r>
          </w:p>
        </w:tc>
      </w:tr>
      <w:tr w:rsidR="00473D53" w:rsidRPr="00F06EF8" w:rsidTr="00313E40">
        <w:trPr>
          <w:cantSplit/>
        </w:trPr>
        <w:tc>
          <w:tcPr>
            <w:tcW w:w="9716" w:type="dxa"/>
            <w:gridSpan w:val="2"/>
          </w:tcPr>
          <w:p w:rsidR="00473D53" w:rsidRPr="00F06EF8" w:rsidRDefault="00473D53" w:rsidP="00473D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F06EF8">
              <w:t xml:space="preserve">Surgical chapter of Serbian Medical Society </w:t>
            </w:r>
          </w:p>
          <w:p w:rsidR="00473D53" w:rsidRPr="00F06EF8" w:rsidRDefault="00473D53" w:rsidP="00473D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>
              <w:t>IEHS</w:t>
            </w:r>
          </w:p>
          <w:p w:rsidR="00473D53" w:rsidRPr="00F06EF8" w:rsidRDefault="00473D53" w:rsidP="00473D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F06EF8">
              <w:t xml:space="preserve">Serbian chapter of </w:t>
            </w:r>
            <w:r>
              <w:t>EHS</w:t>
            </w:r>
          </w:p>
          <w:p w:rsidR="00473D53" w:rsidRPr="00F06EF8" w:rsidRDefault="00473D53" w:rsidP="00473D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>
              <w:t>EAES</w:t>
            </w:r>
          </w:p>
          <w:p w:rsidR="00473D53" w:rsidRPr="00F06EF8" w:rsidRDefault="00473D53" w:rsidP="00473D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F06EF8">
              <w:t>Yugoslav Society of Endoscopic Surgeons</w:t>
            </w:r>
            <w:r>
              <w:t xml:space="preserve"> (former)</w:t>
            </w:r>
          </w:p>
        </w:tc>
      </w:tr>
    </w:tbl>
    <w:p w:rsidR="00473D53" w:rsidRPr="00F06EF8" w:rsidRDefault="00473D53" w:rsidP="00473D53">
      <w:pPr>
        <w:numPr>
          <w:ilvl w:val="12"/>
          <w:numId w:val="0"/>
        </w:numPr>
        <w:jc w:val="center"/>
      </w:pPr>
    </w:p>
    <w:p w:rsidR="00473D53" w:rsidRPr="00F06EF8" w:rsidRDefault="00473D53" w:rsidP="00473D53"/>
    <w:tbl>
      <w:tblPr>
        <w:tblW w:w="971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8"/>
        <w:gridCol w:w="7938"/>
      </w:tblGrid>
      <w:tr w:rsidR="00473D53" w:rsidRPr="00F06EF8" w:rsidTr="00313E40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FF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73D53" w:rsidRPr="00F06EF8" w:rsidRDefault="00473D53" w:rsidP="00313E40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 w:rsidRPr="00F06EF8">
              <w:rPr>
                <w:b/>
                <w:bCs/>
                <w:i/>
                <w:iCs/>
                <w:color w:val="0000FF"/>
              </w:rPr>
              <w:t>Publications</w:t>
            </w:r>
          </w:p>
        </w:tc>
      </w:tr>
    </w:tbl>
    <w:p w:rsidR="00473D53" w:rsidRPr="00F06EF8" w:rsidRDefault="00473D53" w:rsidP="00473D53"/>
    <w:p w:rsidR="00473D53" w:rsidRPr="00055B97" w:rsidRDefault="00473D53" w:rsidP="00473D53">
      <w:pPr>
        <w:rPr>
          <w:b/>
          <w:bCs/>
          <w:sz w:val="20"/>
          <w:szCs w:val="20"/>
        </w:rPr>
      </w:pPr>
      <w:r w:rsidRPr="00055B97">
        <w:rPr>
          <w:b/>
          <w:bCs/>
          <w:sz w:val="20"/>
          <w:szCs w:val="20"/>
        </w:rPr>
        <w:t>Chapters in Textbooks</w:t>
      </w:r>
    </w:p>
    <w:p w:rsidR="00473D53" w:rsidRPr="00055B97" w:rsidRDefault="00473D53" w:rsidP="00473D53">
      <w:pPr>
        <w:rPr>
          <w:sz w:val="20"/>
          <w:szCs w:val="20"/>
        </w:rPr>
      </w:pPr>
    </w:p>
    <w:p w:rsidR="00473D53" w:rsidRPr="00401441" w:rsidRDefault="00473D53" w:rsidP="00473D53">
      <w:pPr>
        <w:pStyle w:val="ListParagraph"/>
        <w:numPr>
          <w:ilvl w:val="0"/>
          <w:numId w:val="3"/>
        </w:numPr>
        <w:jc w:val="both"/>
        <w:rPr>
          <w:bCs/>
          <w:sz w:val="20"/>
          <w:szCs w:val="20"/>
        </w:rPr>
      </w:pPr>
      <w:proofErr w:type="spellStart"/>
      <w:r w:rsidRPr="00401441">
        <w:rPr>
          <w:iCs/>
          <w:sz w:val="20"/>
          <w:szCs w:val="20"/>
        </w:rPr>
        <w:t>S.Radovanović</w:t>
      </w:r>
      <w:proofErr w:type="spellEnd"/>
      <w:r w:rsidRPr="00401441">
        <w:rPr>
          <w:iCs/>
          <w:sz w:val="20"/>
          <w:szCs w:val="20"/>
        </w:rPr>
        <w:t xml:space="preserve">, B. </w:t>
      </w:r>
      <w:proofErr w:type="spellStart"/>
      <w:r w:rsidRPr="00401441">
        <w:rPr>
          <w:iCs/>
          <w:sz w:val="20"/>
          <w:szCs w:val="20"/>
        </w:rPr>
        <w:t>Radovanović</w:t>
      </w:r>
      <w:proofErr w:type="spellEnd"/>
      <w:r w:rsidRPr="00401441">
        <w:rPr>
          <w:iCs/>
          <w:sz w:val="20"/>
          <w:szCs w:val="20"/>
        </w:rPr>
        <w:t xml:space="preserve"> “</w:t>
      </w:r>
      <w:proofErr w:type="spellStart"/>
      <w:r w:rsidRPr="00401441">
        <w:rPr>
          <w:iCs/>
          <w:sz w:val="20"/>
          <w:szCs w:val="20"/>
        </w:rPr>
        <w:t>Kile</w:t>
      </w:r>
      <w:proofErr w:type="spellEnd"/>
      <w:r w:rsidRPr="00401441">
        <w:rPr>
          <w:iCs/>
          <w:sz w:val="20"/>
          <w:szCs w:val="20"/>
        </w:rPr>
        <w:t xml:space="preserve"> </w:t>
      </w:r>
      <w:proofErr w:type="spellStart"/>
      <w:r w:rsidRPr="00401441">
        <w:rPr>
          <w:iCs/>
          <w:sz w:val="20"/>
          <w:szCs w:val="20"/>
        </w:rPr>
        <w:t>prednjeg</w:t>
      </w:r>
      <w:proofErr w:type="spellEnd"/>
      <w:r w:rsidRPr="00401441">
        <w:rPr>
          <w:iCs/>
          <w:sz w:val="20"/>
          <w:szCs w:val="20"/>
        </w:rPr>
        <w:t xml:space="preserve"> </w:t>
      </w:r>
      <w:proofErr w:type="spellStart"/>
      <w:r w:rsidRPr="00401441">
        <w:rPr>
          <w:iCs/>
          <w:sz w:val="20"/>
          <w:szCs w:val="20"/>
        </w:rPr>
        <w:t>trbusnog</w:t>
      </w:r>
      <w:proofErr w:type="spellEnd"/>
      <w:r w:rsidRPr="00401441">
        <w:rPr>
          <w:iCs/>
          <w:sz w:val="20"/>
          <w:szCs w:val="20"/>
        </w:rPr>
        <w:t xml:space="preserve"> </w:t>
      </w:r>
      <w:proofErr w:type="spellStart"/>
      <w:r w:rsidRPr="00401441">
        <w:rPr>
          <w:iCs/>
          <w:sz w:val="20"/>
          <w:szCs w:val="20"/>
        </w:rPr>
        <w:t>zida</w:t>
      </w:r>
      <w:proofErr w:type="spellEnd"/>
      <w:r w:rsidRPr="00401441">
        <w:rPr>
          <w:iCs/>
          <w:sz w:val="20"/>
          <w:szCs w:val="20"/>
        </w:rPr>
        <w:t xml:space="preserve">”, </w:t>
      </w:r>
      <w:proofErr w:type="spellStart"/>
      <w:r w:rsidRPr="00401441">
        <w:rPr>
          <w:iCs/>
          <w:sz w:val="20"/>
          <w:szCs w:val="20"/>
        </w:rPr>
        <w:t>Prosveta</w:t>
      </w:r>
      <w:proofErr w:type="spellEnd"/>
      <w:r w:rsidRPr="00401441">
        <w:rPr>
          <w:iCs/>
          <w:sz w:val="20"/>
          <w:szCs w:val="20"/>
        </w:rPr>
        <w:t xml:space="preserve"> </w:t>
      </w:r>
      <w:proofErr w:type="spellStart"/>
      <w:r w:rsidRPr="00401441">
        <w:rPr>
          <w:iCs/>
          <w:sz w:val="20"/>
          <w:szCs w:val="20"/>
        </w:rPr>
        <w:t>Požarevac</w:t>
      </w:r>
      <w:proofErr w:type="spellEnd"/>
      <w:r w:rsidRPr="00401441">
        <w:rPr>
          <w:bCs/>
          <w:sz w:val="20"/>
          <w:szCs w:val="20"/>
        </w:rPr>
        <w:t xml:space="preserve"> (CIP 616-007.4-089</w:t>
      </w:r>
      <w:r>
        <w:rPr>
          <w:bCs/>
          <w:sz w:val="20"/>
          <w:szCs w:val="20"/>
        </w:rPr>
        <w:t>)</w:t>
      </w:r>
      <w:r w:rsidRPr="0040144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401441">
        <w:rPr>
          <w:bCs/>
          <w:sz w:val="20"/>
          <w:szCs w:val="20"/>
        </w:rPr>
        <w:t xml:space="preserve"> 1988</w:t>
      </w:r>
      <w:r>
        <w:rPr>
          <w:bCs/>
          <w:sz w:val="20"/>
          <w:szCs w:val="20"/>
        </w:rPr>
        <w:t>;</w:t>
      </w:r>
      <w:r w:rsidRPr="00401441">
        <w:rPr>
          <w:bCs/>
          <w:sz w:val="20"/>
          <w:szCs w:val="20"/>
        </w:rPr>
        <w:t xml:space="preserve"> </w:t>
      </w:r>
    </w:p>
    <w:p w:rsidR="00473D53" w:rsidRPr="00DD430B" w:rsidRDefault="00473D53" w:rsidP="00473D53">
      <w:pPr>
        <w:numPr>
          <w:ilvl w:val="0"/>
          <w:numId w:val="3"/>
        </w:numPr>
        <w:suppressAutoHyphens/>
        <w:jc w:val="both"/>
      </w:pPr>
      <w:proofErr w:type="spellStart"/>
      <w:r w:rsidRPr="004D5D6E">
        <w:rPr>
          <w:sz w:val="20"/>
          <w:szCs w:val="20"/>
        </w:rPr>
        <w:t>Jeremić</w:t>
      </w:r>
      <w:proofErr w:type="spellEnd"/>
      <w:r w:rsidRPr="004D5D6E">
        <w:rPr>
          <w:sz w:val="20"/>
          <w:szCs w:val="20"/>
        </w:rPr>
        <w:t xml:space="preserve"> M, </w:t>
      </w:r>
      <w:proofErr w:type="spellStart"/>
      <w:r w:rsidRPr="004D5D6E">
        <w:rPr>
          <w:sz w:val="20"/>
          <w:szCs w:val="20"/>
        </w:rPr>
        <w:t>i</w:t>
      </w:r>
      <w:proofErr w:type="spellEnd"/>
      <w:r w:rsidRPr="004D5D6E">
        <w:rPr>
          <w:sz w:val="20"/>
          <w:szCs w:val="20"/>
        </w:rPr>
        <w:t xml:space="preserve"> </w:t>
      </w:r>
      <w:proofErr w:type="spellStart"/>
      <w:proofErr w:type="gramStart"/>
      <w:r w:rsidRPr="004D5D6E">
        <w:rPr>
          <w:sz w:val="20"/>
          <w:szCs w:val="20"/>
        </w:rPr>
        <w:t>saradnici</w:t>
      </w:r>
      <w:proofErr w:type="spellEnd"/>
      <w:r w:rsidRPr="004D5D6E">
        <w:rPr>
          <w:sz w:val="20"/>
          <w:szCs w:val="20"/>
        </w:rPr>
        <w:t xml:space="preserve">  “</w:t>
      </w:r>
      <w:proofErr w:type="spellStart"/>
      <w:proofErr w:type="gramEnd"/>
      <w:r w:rsidRPr="004D5D6E">
        <w:rPr>
          <w:sz w:val="20"/>
          <w:szCs w:val="20"/>
        </w:rPr>
        <w:t>Specijalna</w:t>
      </w:r>
      <w:proofErr w:type="spellEnd"/>
      <w:r w:rsidRPr="004D5D6E">
        <w:rPr>
          <w:sz w:val="20"/>
          <w:szCs w:val="20"/>
        </w:rPr>
        <w:t xml:space="preserve"> </w:t>
      </w:r>
      <w:proofErr w:type="spellStart"/>
      <w:r w:rsidRPr="004D5D6E">
        <w:rPr>
          <w:sz w:val="20"/>
          <w:szCs w:val="20"/>
        </w:rPr>
        <w:t>hirurgija</w:t>
      </w:r>
      <w:proofErr w:type="spellEnd"/>
      <w:r w:rsidRPr="004D5D6E">
        <w:rPr>
          <w:sz w:val="20"/>
          <w:szCs w:val="20"/>
        </w:rPr>
        <w:t xml:space="preserve"> I “</w:t>
      </w:r>
      <w:r>
        <w:rPr>
          <w:sz w:val="20"/>
          <w:szCs w:val="20"/>
        </w:rPr>
        <w:t>,</w:t>
      </w:r>
      <w:r w:rsidRPr="004D5D6E">
        <w:rPr>
          <w:sz w:val="20"/>
          <w:szCs w:val="20"/>
        </w:rPr>
        <w:t xml:space="preserve"> </w:t>
      </w:r>
      <w:proofErr w:type="spellStart"/>
      <w:r w:rsidRPr="004D5D6E">
        <w:rPr>
          <w:sz w:val="20"/>
          <w:szCs w:val="20"/>
        </w:rPr>
        <w:t>Pelikan</w:t>
      </w:r>
      <w:proofErr w:type="spellEnd"/>
      <w:r w:rsidRPr="004D5D6E">
        <w:rPr>
          <w:sz w:val="20"/>
          <w:szCs w:val="20"/>
        </w:rPr>
        <w:t xml:space="preserve"> Print. </w:t>
      </w:r>
      <w:proofErr w:type="spellStart"/>
      <w:r w:rsidRPr="004D5D6E">
        <w:rPr>
          <w:sz w:val="20"/>
          <w:szCs w:val="20"/>
        </w:rPr>
        <w:t>Niš</w:t>
      </w:r>
      <w:proofErr w:type="spellEnd"/>
      <w:r w:rsidRPr="004D5D6E">
        <w:rPr>
          <w:sz w:val="20"/>
          <w:szCs w:val="20"/>
        </w:rPr>
        <w:t xml:space="preserve">, 2001; </w:t>
      </w:r>
    </w:p>
    <w:p w:rsidR="002C57BB" w:rsidRDefault="002C57BB"/>
    <w:sectPr w:rsidR="002C57BB" w:rsidSect="002C57B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85E20"/>
    <w:lvl w:ilvl="0">
      <w:numFmt w:val="bullet"/>
      <w:lvlText w:val="*"/>
      <w:lvlJc w:val="left"/>
    </w:lvl>
  </w:abstractNum>
  <w:abstractNum w:abstractNumId="1">
    <w:nsid w:val="011F300B"/>
    <w:multiLevelType w:val="hybridMultilevel"/>
    <w:tmpl w:val="86A0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D34FFE"/>
    <w:multiLevelType w:val="hybridMultilevel"/>
    <w:tmpl w:val="929613C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D53"/>
    <w:rsid w:val="002C57BB"/>
    <w:rsid w:val="0047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53"/>
    <w:pPr>
      <w:spacing w:after="0" w:line="240" w:lineRule="auto"/>
    </w:pPr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473D5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3D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3D5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3D5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Hyperlink">
    <w:name w:val="Hyperlink"/>
    <w:basedOn w:val="DefaultParagraphFont"/>
    <w:uiPriority w:val="99"/>
    <w:unhideWhenUsed/>
    <w:rsid w:val="00473D5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73D53"/>
    <w:rPr>
      <w:i/>
      <w:iCs/>
    </w:rPr>
  </w:style>
  <w:style w:type="paragraph" w:styleId="ListParagraph">
    <w:name w:val="List Paragraph"/>
    <w:basedOn w:val="Normal"/>
    <w:uiPriority w:val="99"/>
    <w:qFormat/>
    <w:rsid w:val="00473D53"/>
    <w:pPr>
      <w:ind w:left="720"/>
      <w:contextualSpacing/>
    </w:pPr>
  </w:style>
  <w:style w:type="paragraph" w:styleId="Footer">
    <w:name w:val="footer"/>
    <w:basedOn w:val="Normal"/>
    <w:link w:val="FooterChar"/>
    <w:rsid w:val="00473D53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473D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473D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473D53"/>
    <w:rPr>
      <w:rFonts w:ascii="Times New Roman" w:eastAsia="Times New Roman" w:hAnsi="Times New Roman" w:cs="Times New Roman"/>
      <w:lang w:val="en-US"/>
    </w:rPr>
  </w:style>
  <w:style w:type="paragraph" w:styleId="PlainText">
    <w:name w:val="Plain Text"/>
    <w:basedOn w:val="Normal"/>
    <w:link w:val="PlainTextChar"/>
    <w:uiPriority w:val="99"/>
    <w:rsid w:val="00473D5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73D5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">
    <w:name w:val="st"/>
    <w:basedOn w:val="DefaultParagraphFont"/>
    <w:rsid w:val="0047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bojan@pt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bojan</cp:lastModifiedBy>
  <cp:revision>1</cp:revision>
  <dcterms:created xsi:type="dcterms:W3CDTF">2015-12-13T19:33:00Z</dcterms:created>
  <dcterms:modified xsi:type="dcterms:W3CDTF">2015-12-13T19:38:00Z</dcterms:modified>
</cp:coreProperties>
</file>